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BF23" w14:textId="4314C974" w:rsidR="00310BA5" w:rsidRDefault="00D345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6210EBF2" wp14:editId="35D18CD6">
            <wp:simplePos x="0" y="0"/>
            <wp:positionH relativeFrom="column">
              <wp:posOffset>3495040</wp:posOffset>
            </wp:positionH>
            <wp:positionV relativeFrom="paragraph">
              <wp:posOffset>2234565</wp:posOffset>
            </wp:positionV>
            <wp:extent cx="2289175" cy="1524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3F0FD" wp14:editId="7948CF73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429000" cy="2011680"/>
                <wp:effectExtent l="9525" t="9525" r="9525" b="76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AE21" w14:textId="77777777" w:rsidR="00880B74" w:rsidRDefault="00486CAD" w:rsidP="001F2CEB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47E1043A" w14:textId="77777777" w:rsidR="00880B74" w:rsidRPr="00F87EEE" w:rsidRDefault="00486CAD" w:rsidP="00A754D3">
                            <w:pPr>
                              <w:rPr>
                                <w:rFonts w:ascii="NTFPreCursive" w:hAnsi="NTFPreCursive" w:cs="Arial"/>
                                <w:sz w:val="28"/>
                                <w:szCs w:val="28"/>
                              </w:rPr>
                            </w:pPr>
                            <w:r w:rsidRPr="00F87EEE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For PE we will be using a range of equipment to play team games. We have PE every Wednesday morning. Please ensure earrings are removed before school. </w:t>
                            </w:r>
                          </w:p>
                          <w:p w14:paraId="2DD1BCD4" w14:textId="576CA6BE" w:rsidR="00880B74" w:rsidRPr="004F718D" w:rsidRDefault="00123E08" w:rsidP="00123E08">
                            <w:pPr>
                              <w:jc w:val="both"/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We will be swimming every Tuesday afternoon. Please remove earrings before school. </w:t>
                            </w:r>
                            <w:r w:rsidR="00E21790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A small reminder that s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wimming money should be brought to school on a Monday in a named envelope. </w:t>
                            </w:r>
                          </w:p>
                          <w:p w14:paraId="6245EB3A" w14:textId="77777777" w:rsidR="00880B74" w:rsidRDefault="00880B74">
                            <w:pPr>
                              <w:jc w:val="both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5pt;margin-top:-45pt;width:270pt;height:15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bjLwIAAFMEAAAOAAAAZHJzL2Uyb0RvYy54bWysVNtu2zAMfR+wfxD0vjhJky4x4hRdugwD&#10;ugvQ7gNoWY6FyaImKbGzrx8lp2nWYS/D/CBIInV4eEh6ddO3mh2k8wpNwSejMWfSCKyU2RX82+P2&#10;zYIzH8BUoNHIgh+l5zfr169Wnc3lFBvUlXSMQIzPO1vwJgSbZ5kXjWzBj9BKQ8YaXQuBjm6XVQ46&#10;Qm91Nh2Pr7MOXWUdCuk93d4NRr5O+HUtRfhS114GpgtO3EJaXVrLuGbrFeQ7B7ZR4kQD/oFFC8pQ&#10;0DPUHQRge6f+gGqVcOixDiOBbYZ1rYRMOVA2k/GLbB4asDLlQuJ4e5bJ/z9Y8fnw1TFVUe2uODPQ&#10;Uo0eZR/YO+zZZBH16azPye3BkmPo6Z58U67e3qP47pnBTQNmJ2+dw66RUBG/SXyZXTwdcHwEKbtP&#10;WFEc2AdMQH3t2igeycEInep0PNcmchF0eTWbLsdjMgmykVaT60WqXgb503PrfPggsWVxU3BHxU/w&#10;cLj3IdKB/MklRvOoVbVVWqeD25Ub7dgBqFG26UsZvHDThnUFX86n80GBv0IQ1ch2iPpbpFYF6nit&#10;2oIvzk6QR93em4oeQB5A6WFPlLU5CRm1G1QMfdmTY1S3xOpIkjocOpsmkTYNup+cddTVBfc/9uAk&#10;Z/qjobIsJ7NZHIN0mM3fTungLi3lpQWMIKiCB86G7SYMo7O3Tu0aijQ0gsFbKmWtksjPrE68qXOT&#10;9qcpi6NxeU5ez/+C9S8AAAD//wMAUEsDBBQABgAIAAAAIQDznI3M4AAAAAsBAAAPAAAAZHJzL2Rv&#10;d25yZXYueG1sTI/NTsMwEITvSLyDtUhcUOsQSkhCNhVCAtEbbRFc3XibRPgn2G4a3h6XC9xmtKPZ&#10;b6rlpBUbyfneGoTreQKMTGNlb1qEt+3TLAfmgzBSKGsI4Zs8LOvzs0qU0h7NmsZNaFksMb4UCF0I&#10;Q8m5bzrSws/tQCbe9tZpEaJ1LZdOHGO5VjxNkoxr0Zv4oRMDPXbUfG4OGiFfvIwffnXz+t5ke1WE&#10;q7vx+cshXl5MD/fAAk3hLwwn/IgOdWTa2YORnimExW0StwSEWXESMVH8ih1CmmY58Lri/zfUPwAA&#10;AP//AwBQSwECLQAUAAYACAAAACEAtoM4kv4AAADhAQAAEwAAAAAAAAAAAAAAAAAAAAAAW0NvbnRl&#10;bnRfVHlwZXNdLnhtbFBLAQItABQABgAIAAAAIQA4/SH/1gAAAJQBAAALAAAAAAAAAAAAAAAAAC8B&#10;AABfcmVscy8ucmVsc1BLAQItABQABgAIAAAAIQC7/8bjLwIAAFMEAAAOAAAAAAAAAAAAAAAAAC4C&#10;AABkcnMvZTJvRG9jLnhtbFBLAQItABQABgAIAAAAIQDznI3M4AAAAAsBAAAPAAAAAAAAAAAAAAAA&#10;AIkEAABkcnMvZG93bnJldi54bWxQSwUGAAAAAAQABADzAAAAlgUAAAAA&#10;">
                <v:textbox>
                  <w:txbxContent>
                    <w:p w14:paraId="39ECAE21" w14:textId="77777777" w:rsidR="00880B74" w:rsidRDefault="00486CAD" w:rsidP="001F2CEB">
                      <w:pPr>
                        <w:jc w:val="center"/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</w:p>
                    <w:p w14:paraId="47E1043A" w14:textId="77777777" w:rsidR="00880B74" w:rsidRPr="00F87EEE" w:rsidRDefault="00486CAD" w:rsidP="00A754D3">
                      <w:pPr>
                        <w:rPr>
                          <w:rFonts w:ascii="NTFPreCursive" w:hAnsi="NTFPreCursive" w:cs="Arial"/>
                          <w:sz w:val="28"/>
                          <w:szCs w:val="28"/>
                        </w:rPr>
                      </w:pPr>
                      <w:r w:rsidRPr="00F87EEE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For PE we will be using a range of equipment to play team games. We have PE every Wednesday morning. Please ensure earrings are removed before school. </w:t>
                      </w:r>
                    </w:p>
                    <w:p w14:paraId="2DD1BCD4" w14:textId="576CA6BE" w:rsidR="00880B74" w:rsidRPr="004F718D" w:rsidRDefault="00123E08" w:rsidP="00123E08">
                      <w:pPr>
                        <w:jc w:val="both"/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We will be swimming every Tuesday afternoon. Please remove earrings before school. </w:t>
                      </w:r>
                      <w:r w:rsidR="00E21790">
                        <w:rPr>
                          <w:rFonts w:ascii="NTFPreCursive" w:hAnsi="NTFPreCursive"/>
                          <w:sz w:val="28"/>
                          <w:szCs w:val="28"/>
                        </w:rPr>
                        <w:t>A small reminder that s</w:t>
                      </w:r>
                      <w:r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wimming money should be brought to school on a Monday in a named envelope. </w:t>
                      </w:r>
                    </w:p>
                    <w:p w14:paraId="6245EB3A" w14:textId="77777777" w:rsidR="00880B74" w:rsidRDefault="00880B74">
                      <w:pPr>
                        <w:jc w:val="both"/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F9FAA3" wp14:editId="3E8267EE">
                <wp:simplePos x="0" y="0"/>
                <wp:positionH relativeFrom="column">
                  <wp:posOffset>-228600</wp:posOffset>
                </wp:positionH>
                <wp:positionV relativeFrom="paragraph">
                  <wp:posOffset>1997075</wp:posOffset>
                </wp:positionV>
                <wp:extent cx="3086100" cy="2236470"/>
                <wp:effectExtent l="9525" t="6350" r="9525" b="50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542A7" w14:textId="77777777" w:rsidR="00880B74" w:rsidRPr="004F718D" w:rsidRDefault="00880B74" w:rsidP="000530D4">
                            <w:pPr>
                              <w:pStyle w:val="Heading1"/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14:paraId="28F04842" w14:textId="3E184B74" w:rsidR="00966CEA" w:rsidRPr="000530D4" w:rsidRDefault="00966CEA" w:rsidP="00966CEA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This half term we will be counting in steps of 2,3,5 and 10 from </w:t>
                            </w:r>
                            <w:r w:rsidR="00F87EEE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0 and 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any given number, forward</w:t>
                            </w:r>
                            <w:r w:rsidR="00F87EEE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s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and backward</w:t>
                            </w:r>
                            <w:r w:rsidR="00F87EEE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s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. We will be identifying and representing numbers using objects and pictorial representations including a number line.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We will use addition and 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subtracti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on facts to 20 fluently, solve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problems with addition and subtraction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,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applying knowledge of mental and written methods. </w:t>
                            </w:r>
                          </w:p>
                          <w:p w14:paraId="3B3E0CE1" w14:textId="77777777" w:rsidR="00966CEA" w:rsidRPr="00966CEA" w:rsidRDefault="00966CEA" w:rsidP="00966CEA"/>
                          <w:p w14:paraId="0B76EE58" w14:textId="77777777" w:rsidR="00966CEA" w:rsidRDefault="00966CEA" w:rsidP="00966CEA"/>
                          <w:p w14:paraId="6CA26DF9" w14:textId="77777777" w:rsidR="00966CEA" w:rsidRPr="00966CEA" w:rsidRDefault="00966CEA" w:rsidP="00966CEA"/>
                          <w:p w14:paraId="7E4AB484" w14:textId="77777777" w:rsidR="00880B74" w:rsidRPr="00ED0EFA" w:rsidRDefault="00880B74" w:rsidP="0052510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8pt;margin-top:157.25pt;width:243pt;height:17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T2LQIAAFk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VlBim&#10;UaMnMQTyFgayjPT01pcY9WgxLgx4jKGpVG8fgH/zxMCmY2Yn7pyDvhOswfSm8WZ2cXXE8RGk7j9C&#10;g8+wfYAENLROR+6QDYLoKNPzWZqYCsfDq3y5mObo4ugriqvF7DqJl7HydN06H94L0CRuKupQ+wTP&#10;Dg8+xHRYeQqJr3lQstlKpZLhdvVGOXJg2Cfb9KUKXoQpQ/qK3syL+cjAXyHy9P0JQsuADa+krujy&#10;HMTKyNs706R2DEyqcY8pK3MkMnI3shiGehglO+lTQ/OMzDoY+xvnETcduB+U9NjbFfXf98wJStQH&#10;g+rcTGezOAzJmM2vCzTcpae+9DDDEaqigZJxuwnjAO2tk7sOXxr7wcAdKtrKxHWUfszqmD72b5Lg&#10;OGtxQC7tFPXrj7D+CQAA//8DAFBLAwQUAAYACAAAACEAbMMequEAAAALAQAADwAAAGRycy9kb3du&#10;cmV2LnhtbEyPzU7DMBCE70i8g7VIXFDrlKRuCdlUCAlEb1AQXN3YTSL8E2w3DW/PcoLj7Ixmv6k2&#10;kzVs1CH23iEs5hkw7RqvetcivL0+zNbAYpJOSeOdRvjWETb1+VklS+VP7kWPu9QyKnGxlAhdSkPJ&#10;eWw6bWWc+0E78g4+WJlIhparIE9Ubg2/zjLBrewdfejkoO873XzujhZhXTyNH3GbP7834mBu0tVq&#10;fPwKiJcX090tsKSn9BeGX3xCh5qY9v7oVGQGYZYL2pIQ8kWxBEaJYpnRZY8ghFgBryv+f0P9AwAA&#10;//8DAFBLAQItABQABgAIAAAAIQC2gziS/gAAAOEBAAATAAAAAAAAAAAAAAAAAAAAAABbQ29udGVu&#10;dF9UeXBlc10ueG1sUEsBAi0AFAAGAAgAAAAhADj9If/WAAAAlAEAAAsAAAAAAAAAAAAAAAAALwEA&#10;AF9yZWxzLy5yZWxzUEsBAi0AFAAGAAgAAAAhANegRPYtAgAAWQQAAA4AAAAAAAAAAAAAAAAALgIA&#10;AGRycy9lMm9Eb2MueG1sUEsBAi0AFAAGAAgAAAAhAGzDHqrhAAAACwEAAA8AAAAAAAAAAAAAAAAA&#10;hwQAAGRycy9kb3ducmV2LnhtbFBLBQYAAAAABAAEAPMAAACVBQAAAAA=&#10;">
                <v:textbox>
                  <w:txbxContent>
                    <w:p w14:paraId="083542A7" w14:textId="77777777" w:rsidR="00880B74" w:rsidRPr="004F718D" w:rsidRDefault="00880B74" w:rsidP="000530D4">
                      <w:pPr>
                        <w:pStyle w:val="Heading1"/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sz w:val="28"/>
                          <w:szCs w:val="28"/>
                        </w:rPr>
                        <w:t>Mathematics</w:t>
                      </w:r>
                    </w:p>
                    <w:p w14:paraId="28F04842" w14:textId="3E184B74" w:rsidR="00966CEA" w:rsidRPr="000530D4" w:rsidRDefault="00966CEA" w:rsidP="00966CEA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This half term we will be counting in steps of 2,3,5 and 10 from </w:t>
                      </w:r>
                      <w:r w:rsidR="00F87EEE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0 and 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>any given number, forward</w:t>
                      </w:r>
                      <w:r w:rsidR="00F87EEE">
                        <w:rPr>
                          <w:rFonts w:ascii="NTFPreCursive" w:hAnsi="NTFPreCursive"/>
                          <w:sz w:val="28"/>
                          <w:szCs w:val="28"/>
                        </w:rPr>
                        <w:t>s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and backward</w:t>
                      </w:r>
                      <w:r w:rsidR="00F87EEE">
                        <w:rPr>
                          <w:rFonts w:ascii="NTFPreCursive" w:hAnsi="NTFPreCursive"/>
                          <w:sz w:val="28"/>
                          <w:szCs w:val="28"/>
                        </w:rPr>
                        <w:t>s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>. We will be identifying and representing numbers using objects and pictorial representations including a number line.</w:t>
                      </w:r>
                      <w:r w:rsidR="004F718D"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We will use addition and 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>subtracti</w:t>
                      </w:r>
                      <w:r w:rsidR="004F718D"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>on facts to 20 fluently, solve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problems with addition and subtraction</w:t>
                      </w:r>
                      <w:r w:rsidR="004F718D"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>,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applying knowledge of mental and written methods. </w:t>
                      </w:r>
                    </w:p>
                    <w:p w14:paraId="3B3E0CE1" w14:textId="77777777" w:rsidR="00966CEA" w:rsidRPr="00966CEA" w:rsidRDefault="00966CEA" w:rsidP="00966CEA"/>
                    <w:p w14:paraId="0B76EE58" w14:textId="77777777" w:rsidR="00966CEA" w:rsidRDefault="00966CEA" w:rsidP="00966CEA"/>
                    <w:p w14:paraId="6CA26DF9" w14:textId="77777777" w:rsidR="00966CEA" w:rsidRPr="00966CEA" w:rsidRDefault="00966CEA" w:rsidP="00966CEA"/>
                    <w:p w14:paraId="7E4AB484" w14:textId="77777777" w:rsidR="00880B74" w:rsidRPr="00ED0EFA" w:rsidRDefault="00880B74" w:rsidP="0052510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2B0ECF" wp14:editId="02E1D838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3086100" cy="2568575"/>
                <wp:effectExtent l="9525" t="9525" r="9525" b="127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F984" w14:textId="77777777" w:rsidR="00880B74" w:rsidRPr="004F718D" w:rsidRDefault="00486CAD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4890D72B" w14:textId="29760348" w:rsidR="00095526" w:rsidRPr="000530D4" w:rsidRDefault="00092DE6" w:rsidP="00095526">
                            <w:pPr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Information Texts - Reading to gain information, using dictionaries and encyclopaedias. Making notes from non-fiction texts.</w:t>
                            </w:r>
                          </w:p>
                          <w:p w14:paraId="3BF46290" w14:textId="0CFD9D4B" w:rsidR="00092DE6" w:rsidRPr="000530D4" w:rsidRDefault="00092DE6" w:rsidP="00095526">
                            <w:pPr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Stories by the same Author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66CEA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‘Harry &amp;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 The Dinosaurs’ </w:t>
                            </w:r>
                            <w:r w:rsidR="00966CEA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Looking at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966CEA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author’s life, creating fact files and giving an opinion of his work. </w:t>
                            </w:r>
                          </w:p>
                          <w:p w14:paraId="02BF9BCA" w14:textId="5183D462" w:rsidR="00966CEA" w:rsidRPr="004F718D" w:rsidRDefault="00966CEA" w:rsidP="00095526">
                            <w:pPr>
                              <w:rPr>
                                <w:rFonts w:ascii="NTFPreCursive" w:hAnsi="NTFPreCursive"/>
                                <w:bCs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Poetry- Looking at features of poetry with a focus on rhyme. Producing shape and acrostic poems</w:t>
                            </w:r>
                            <w:r w:rsidRPr="004F718D">
                              <w:rPr>
                                <w:rFonts w:ascii="NTFPreCursive" w:hAnsi="NTFPreCursive"/>
                                <w:bCs/>
                              </w:rPr>
                              <w:t xml:space="preserve">. </w:t>
                            </w:r>
                          </w:p>
                          <w:p w14:paraId="4143029F" w14:textId="77777777" w:rsidR="00966CEA" w:rsidRPr="00095526" w:rsidRDefault="00966CEA" w:rsidP="00095526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4892F6A6" w14:textId="77777777" w:rsidR="00021BB0" w:rsidRDefault="00021B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0D12E6" w14:textId="77777777" w:rsidR="00021BB0" w:rsidRPr="008862C9" w:rsidRDefault="00021BB0" w:rsidP="00021B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9ADE2B" w14:textId="77777777" w:rsidR="00880B74" w:rsidRPr="004371E7" w:rsidRDefault="00880B74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8pt;margin-top:-45pt;width:243pt;height:20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yvLwIAAFoEAAAOAAAAZHJzL2Uyb0RvYy54bWysVNtu2zAMfR+wfxD0vviyJE2NOEWXLsOA&#10;7gK0+wBZlm1hsqhJSuzs60fJaZrdXob5QRBF6pA6h/T6ZuwVOQjrJOiSZrOUEqE51FK3Jf3yuHu1&#10;osR5pmumQIuSHoWjN5uXL9aDKUQOHahaWIIg2hWDKWnnvSmSxPFO9MzNwAiNzgZszzyatk1qywZE&#10;71WSp+kyGcDWxgIXzuHp3eSkm4jfNIL7T03jhCeqpFibj6uNaxXWZLNmRWuZ6SQ/lcH+oYqeSY1J&#10;z1B3zDOyt/I3qF5yCw4aP+PQJ9A0kov4BnxNlv7ymoeOGRHfguQ4c6bJ/T9Y/vHw2RJZo3YZJZr1&#10;qNGjGD15AyPJIj+DcQWGPRgM9COeY2x8qzP3wL86omHbMd2KW2th6ASrsb4sMJtcXA2KuMIFkGr4&#10;ADXmYXsPEWhsbB/IQzoIoqNOx7M2oRaOh6/T1TJL0cXRly+Wq8XVIuZgxdN1Y51/J6AnYVNSi+JH&#10;eHa4dz6Uw4qnkJDNgZL1TioVDdtWW2XJgWGj7OJ3Qv8pTGkylPR6kS8mBv4KkcbvTxC99NjxSvYl&#10;XZ2DWBF4e6vr2I+eSTXtsWSlT0QG7iYW/ViNUbM8JAi8VlAfkVkLU4PjQOKmA/udkgGbu6Tu255Z&#10;QYl6r1Gd62w+D9MQjfniKkfDXnqqSw/THKFK6imZtls/TdDeWNl2mGnqBw23qGgjI9fPVZ3KxwaO&#10;EpyGLUzIpR2jnn8Jmx8AAAD//wMAUEsDBBQABgAIAAAAIQD4yi9B4AAAAAsBAAAPAAAAZHJzL2Rv&#10;d25yZXYueG1sTI/BTsMwEETvSPyDtUhcUOuUpKENcSqEBIIbFARXN94mEfE62G4a/p7tCW5vtKPZ&#10;mXIz2V6M6EPnSMFinoBAqp3pqFHw/vYwW4EIUZPRvSNU8IMBNtX5WakL4470iuM2NoJDKBRaQRvj&#10;UEgZ6hatDnM3IPFt77zVkaVvpPH6yOG2l9dJkkurO+IPrR7wvsX6a3uwClbZ0/gZntOXjzrf9+t4&#10;dTM+fnulLi+mu1sQEaf4Z4ZTfa4OFXfauQOZIHoFszTnLZFhnTCwI1ueYKcgXWRLkFUp/2+ofgEA&#10;AP//AwBQSwECLQAUAAYACAAAACEAtoM4kv4AAADhAQAAEwAAAAAAAAAAAAAAAAAAAAAAW0NvbnRl&#10;bnRfVHlwZXNdLnhtbFBLAQItABQABgAIAAAAIQA4/SH/1gAAAJQBAAALAAAAAAAAAAAAAAAAAC8B&#10;AABfcmVscy8ucmVsc1BLAQItABQABgAIAAAAIQCtAgyvLwIAAFoEAAAOAAAAAAAAAAAAAAAAAC4C&#10;AABkcnMvZTJvRG9jLnhtbFBLAQItABQABgAIAAAAIQD4yi9B4AAAAAsBAAAPAAAAAAAAAAAAAAAA&#10;AIkEAABkcnMvZG93bnJldi54bWxQSwUGAAAAAAQABADzAAAAlgUAAAAA&#10;">
                <v:textbox>
                  <w:txbxContent>
                    <w:p w14:paraId="228AF984" w14:textId="77777777" w:rsidR="00880B74" w:rsidRPr="004F718D" w:rsidRDefault="00486CAD">
                      <w:pPr>
                        <w:jc w:val="center"/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  <w:t>Literacy</w:t>
                      </w:r>
                    </w:p>
                    <w:p w14:paraId="4890D72B" w14:textId="29760348" w:rsidR="00095526" w:rsidRPr="000530D4" w:rsidRDefault="00092DE6" w:rsidP="00095526">
                      <w:pPr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Information Texts - Reading to gain information, using dictionaries and encyclopaedias. Making notes from non-fiction texts.</w:t>
                      </w:r>
                    </w:p>
                    <w:p w14:paraId="3BF46290" w14:textId="0CFD9D4B" w:rsidR="00092DE6" w:rsidRPr="000530D4" w:rsidRDefault="00092DE6" w:rsidP="00095526">
                      <w:pPr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Stories by the same Author</w:t>
                      </w:r>
                      <w:r w:rsidR="004F718D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966CEA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‘Harry &amp;</w:t>
                      </w:r>
                      <w:r w:rsidR="004F718D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 The Dinosaurs’ </w:t>
                      </w:r>
                      <w:r w:rsidR="00966CEA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Looking at</w:t>
                      </w:r>
                      <w:r w:rsidR="004F718D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 the</w:t>
                      </w:r>
                      <w:r w:rsidR="00966CEA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F718D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author’s life, creating fact files and giving an opinion of his work. </w:t>
                      </w:r>
                    </w:p>
                    <w:p w14:paraId="02BF9BCA" w14:textId="5183D462" w:rsidR="00966CEA" w:rsidRPr="004F718D" w:rsidRDefault="00966CEA" w:rsidP="00095526">
                      <w:pPr>
                        <w:rPr>
                          <w:rFonts w:ascii="NTFPreCursive" w:hAnsi="NTFPreCursive"/>
                          <w:bCs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Poetry- Looking at features of poetry with a focus on rhyme. Producing shape and acrostic poems</w:t>
                      </w:r>
                      <w:r w:rsidRPr="004F718D">
                        <w:rPr>
                          <w:rFonts w:ascii="NTFPreCursive" w:hAnsi="NTFPreCursive"/>
                          <w:bCs/>
                        </w:rPr>
                        <w:t xml:space="preserve">. </w:t>
                      </w:r>
                    </w:p>
                    <w:p w14:paraId="4143029F" w14:textId="77777777" w:rsidR="00966CEA" w:rsidRPr="00095526" w:rsidRDefault="00966CEA" w:rsidP="00095526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  <w:p w14:paraId="4892F6A6" w14:textId="77777777" w:rsidR="00021BB0" w:rsidRDefault="00021BB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0D12E6" w14:textId="77777777" w:rsidR="00021BB0" w:rsidRPr="008862C9" w:rsidRDefault="00021BB0" w:rsidP="00021BB0">
                      <w:p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9ADE2B" w14:textId="77777777" w:rsidR="00880B74" w:rsidRPr="004371E7" w:rsidRDefault="00880B74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DAA3B7" wp14:editId="31280BC5">
                <wp:simplePos x="0" y="0"/>
                <wp:positionH relativeFrom="column">
                  <wp:posOffset>6286500</wp:posOffset>
                </wp:positionH>
                <wp:positionV relativeFrom="paragraph">
                  <wp:posOffset>4384040</wp:posOffset>
                </wp:positionV>
                <wp:extent cx="2743200" cy="1216660"/>
                <wp:effectExtent l="9525" t="12065" r="9525" b="9525"/>
                <wp:wrapThrough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hrough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0A88" w14:textId="77777777" w:rsidR="00486CAD" w:rsidRDefault="00486CAD" w:rsidP="00486CAD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14:paraId="4495E736" w14:textId="6D6FEBC2" w:rsidR="00486CAD" w:rsidRPr="000530D4" w:rsidRDefault="004F718D" w:rsidP="00486CAD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We will follow the Read Write Inc spelling scheme. This half term our focus will be adding the suffixes –y, -ly. </w:t>
                            </w:r>
                          </w:p>
                          <w:p w14:paraId="45D3DA5C" w14:textId="77777777" w:rsidR="00486CAD" w:rsidRPr="00486CAD" w:rsidRDefault="00486CAD" w:rsidP="00486C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95pt;margin-top:345.2pt;width:3in;height:9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b2MAIAAFoEAAAOAAAAZHJzL2Uyb0RvYy54bWysVNuO2yAQfa/Uf0C8N068SXbXirPaZpuq&#10;0vYi7fYDMMY2KjAUSOz06zvgJE1vL1X9gBgYzsycM+PV3aAV2QvnJZiSziZTSoThUEvTlvTz8/bV&#10;DSU+MFMzBUaU9CA8vVu/fLHqbSFy6EDVwhEEMb7obUm7EGyRZZ53QjM/ASsMXjbgNAtoujarHesR&#10;Xassn06XWQ+utg648B5PH8ZLuk74TSN4+Ng0XgSiSoq5hbS6tFZxzdYrVrSO2U7yYxrsH7LQTBoM&#10;eoZ6YIGRnZO/QWnJHXhowoSDzqBpJBepBqxmNv2lmqeOWZFqQXK8PdPk/x8s/7D/5IisUTukxzCN&#10;Gj2LIZDXMJB8FvnprS/Q7cmiYxjwHH1Trd4+Av/iiYFNx0wr7p2DvhOsxvzSy+zi6YjjI0jVv4ca&#10;47BdgAQ0NE5H8pAOguiYyOGsTcyF42F+Pb9CwSnheDfLZ8vlMqmXseL03Dof3grQJG5K6lD8BM/2&#10;jz5gIeh6conRPChZb6VSyXBttVGO7Bk2yjZ9sXZ88pObMqQv6e0iX4wM/BVimr4/QWgZsOOV1CW9&#10;OTuxIvL2xtSpHwOTatxjfGUwjUhk5G5kMQzVkDS7OulTQX1AZh2MDY4DiZsO3DdKemzukvqvO+YE&#10;JeqdQXVuZ/N5nIZkzBfXORru8qa6vGGGI1RJAyXjdhPGCdpZJ9sOI439YOAeFW1k4jpmPGZ1TB8b&#10;OPF5HLY4IZd28vrxS1h/BwAA//8DAFBLAwQUAAYACAAAACEAJ1kOheAAAAAMAQAADwAAAGRycy9k&#10;b3ducmV2LnhtbEyPzU7DMBCE70i8g7VIXBC1CVFIQpwKIYHgBgXB1Y23SYR/gu2m4e3ZnuC2uzOa&#10;/aZZL9awGUMcvZNwtRLA0HVej66X8P72cFkCi0k5rYx3KOEHI6zb05NG1dof3CvOm9QzCnGxVhKG&#10;lKaa89gNaFVc+QkdaTsfrEq0hp7roA4Ubg3PhCi4VaOjD4Oa8H7A7muztxLK/Gn+jM/XLx9dsTNV&#10;uriZH7+DlOdny90tsIRL+jPDEZ/QoSWmrd87HZmRUFWCuiQJRSVyYEdHnmV02lJ+SQNvG/6/RPsL&#10;AAD//wMAUEsBAi0AFAAGAAgAAAAhALaDOJL+AAAA4QEAABMAAAAAAAAAAAAAAAAAAAAAAFtDb250&#10;ZW50X1R5cGVzXS54bWxQSwECLQAUAAYACAAAACEAOP0h/9YAAACUAQAACwAAAAAAAAAAAAAAAAAv&#10;AQAAX3JlbHMvLnJlbHNQSwECLQAUAAYACAAAACEA+pK29jACAABaBAAADgAAAAAAAAAAAAAAAAAu&#10;AgAAZHJzL2Uyb0RvYy54bWxQSwECLQAUAAYACAAAACEAJ1kOheAAAAAMAQAADwAAAAAAAAAAAAAA&#10;AACKBAAAZHJzL2Rvd25yZXYueG1sUEsFBgAAAAAEAAQA8wAAAJcFAAAAAA==&#10;">
                <v:textbox>
                  <w:txbxContent>
                    <w:p w14:paraId="3E790A88" w14:textId="77777777" w:rsidR="00486CAD" w:rsidRDefault="00486CAD" w:rsidP="00486CAD">
                      <w:pPr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  <w:t>Spelling</w:t>
                      </w:r>
                    </w:p>
                    <w:p w14:paraId="4495E736" w14:textId="6D6FEBC2" w:rsidR="00486CAD" w:rsidRPr="000530D4" w:rsidRDefault="004F718D" w:rsidP="00486CAD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We will follow the Read Write Inc spelling scheme. This half term our focus will be adding the suffixes –y, -ly. </w:t>
                      </w:r>
                    </w:p>
                    <w:p w14:paraId="45D3DA5C" w14:textId="77777777" w:rsidR="00486CAD" w:rsidRPr="00486CAD" w:rsidRDefault="00486CAD" w:rsidP="00486CA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78304" wp14:editId="42013FB1">
                <wp:simplePos x="0" y="0"/>
                <wp:positionH relativeFrom="column">
                  <wp:posOffset>6286500</wp:posOffset>
                </wp:positionH>
                <wp:positionV relativeFrom="paragraph">
                  <wp:posOffset>3047365</wp:posOffset>
                </wp:positionV>
                <wp:extent cx="2743200" cy="1655445"/>
                <wp:effectExtent l="9525" t="8890" r="9525" b="1206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670CC" w14:textId="77777777" w:rsidR="00880B74" w:rsidRDefault="00486CAD" w:rsidP="00966CEA">
                            <w:pPr>
                              <w:pStyle w:val="Heading1"/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6789AEC1" w14:textId="60515DE4" w:rsidR="00486CAD" w:rsidRPr="000530D4" w:rsidRDefault="00486CAD" w:rsidP="00B75414">
                            <w:pPr>
                              <w:jc w:val="both"/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We follow the ‘Charanga’ scheme of work. During our lessons we will be singing a variety of s</w:t>
                            </w:r>
                            <w:r w:rsid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ongs and playing accompaniments 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on percussion instruments. </w:t>
                            </w:r>
                          </w:p>
                          <w:p w14:paraId="280211D5" w14:textId="77777777" w:rsidR="00880B74" w:rsidRPr="008862C9" w:rsidRDefault="00880B74">
                            <w:pPr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272EB8C" w14:textId="77777777" w:rsidR="00880B74" w:rsidRPr="008862C9" w:rsidRDefault="00880B74">
                            <w:pPr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862C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95pt;margin-top:239.95pt;width:3in;height:13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ryLgIAAFkEAAAOAAAAZHJzL2Uyb0RvYy54bWysVNuO2yAQfa/Uf0C8N45TZy9WnNU221SV&#10;thdptx+AMbZRgaFAYm+/fgecpNG2fanqB8Qww2HmnBmvbkatyF44L8FUNJ/NKRGGQyNNV9Fvj9s3&#10;V5T4wEzDFBhR0Sfh6c369avVYEuxgB5UIxxBEOPLwVa0D8GWWeZ5LzTzM7DCoLMFp1lA03VZ49iA&#10;6Fpli/n8IhvANdYBF97j6d3kpOuE37aChy9t60UgqqKYW0irS2sd12y9YmXnmO0lP6TB/iELzaTB&#10;R09QdywwsnPyNygtuQMPbZhx0Bm0reQi1YDV5PMX1Tz0zIpUC5Lj7Ykm//9g+ef9V0dkU9FrSgzT&#10;KNGjGAN5ByPJl5GewfoSox4sxoURz1HmVKq398C/e2Jg0zPTiVvnYOgFazC9PN7Mzq5OOD6C1MMn&#10;aPAdtguQgMbW6cgdskEQHWV6OkkTc+F4uLgs3qLelHD05RfLZVGk7DJWHq9b58MHAZrETUUdap/g&#10;2f7eh5gOK48h8TUPSjZbqVQyXFdvlCN7hn2yTV+q4EWYMmRAppaL5cTAXyHm6fsThJYBG15JXdGr&#10;UxArI2/vTZPaMTCppj2mrMyByMjdxGIY6zFJVhz1qaF5QmYdTP2N84ibHtxPSgbs7Yr6HzvmBCXq&#10;o0F1rvOiiMOQjGJ5uUDDnXvqcw8zHKEqGiiZtpswDdDOOtn1+NLUDwZuUdFWJq6j9FNWh/Sxf5ME&#10;h1mLA3Jup6hff4T1MwAAAP//AwBQSwMEFAAGAAgAAAAhAMRQ0ivhAAAADAEAAA8AAABkcnMvZG93&#10;bnJldi54bWxMj8FOwzAQRO9I/IO1SFwQtQlRUoc4FUICwa2Uqlzd2E0i7HWw3TT8Pe4JjrMzmn1T&#10;r2ZryKR9GBwKuFswIBpbpwbsBGw/nm+XQEKUqKRxqAX86ACr5vKilpVyJ3zX0yZ2JJVgqKSAPsax&#10;ojS0vbYyLNyoMXkH562MSfqOKi9PqdwamjFWUCsHTB96OeqnXrdfm6MVsMxfp8/wdr/etcXB8HhT&#10;Ti/fXojrq/nxAUjUc/wLwxk/oUOTmPbuiCoQI4BzlrZEAXnJOZBzIs+ydNoLKHNWAG1q+n9E8wsA&#10;AP//AwBQSwECLQAUAAYACAAAACEAtoM4kv4AAADhAQAAEwAAAAAAAAAAAAAAAAAAAAAAW0NvbnRl&#10;bnRfVHlwZXNdLnhtbFBLAQItABQABgAIAAAAIQA4/SH/1gAAAJQBAAALAAAAAAAAAAAAAAAAAC8B&#10;AABfcmVscy8ucmVsc1BLAQItABQABgAIAAAAIQAgPUryLgIAAFkEAAAOAAAAAAAAAAAAAAAAAC4C&#10;AABkcnMvZTJvRG9jLnhtbFBLAQItABQABgAIAAAAIQDEUNIr4QAAAAwBAAAPAAAAAAAAAAAAAAAA&#10;AIgEAABkcnMvZG93bnJldi54bWxQSwUGAAAAAAQABADzAAAAlgUAAAAA&#10;">
                <v:textbox>
                  <w:txbxContent>
                    <w:p w14:paraId="478670CC" w14:textId="77777777" w:rsidR="00880B74" w:rsidRDefault="00486CAD" w:rsidP="00966CEA">
                      <w:pPr>
                        <w:pStyle w:val="Heading1"/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sz w:val="28"/>
                          <w:szCs w:val="28"/>
                        </w:rPr>
                        <w:t>Music</w:t>
                      </w:r>
                    </w:p>
                    <w:p w14:paraId="6789AEC1" w14:textId="60515DE4" w:rsidR="00486CAD" w:rsidRPr="000530D4" w:rsidRDefault="00486CAD" w:rsidP="00B75414">
                      <w:pPr>
                        <w:jc w:val="both"/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>We follow the ‘Charanga’ scheme of work. During our lessons we will be singing a variety of s</w:t>
                      </w:r>
                      <w:r w:rsid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ongs and playing accompaniments 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on percussion instruments. </w:t>
                      </w:r>
                    </w:p>
                    <w:p w14:paraId="280211D5" w14:textId="77777777" w:rsidR="00880B74" w:rsidRPr="008862C9" w:rsidRDefault="00880B74">
                      <w:pPr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272EB8C" w14:textId="77777777" w:rsidR="00880B74" w:rsidRPr="008862C9" w:rsidRDefault="00880B74">
                      <w:pPr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862C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388D9D" wp14:editId="3A71B7C9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-571500</wp:posOffset>
                </wp:positionV>
                <wp:extent cx="2743200" cy="3830955"/>
                <wp:effectExtent l="9525" t="9525" r="9525" b="76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3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6073" w14:textId="77777777" w:rsidR="00880B74" w:rsidRPr="004F718D" w:rsidRDefault="00486CAD">
                            <w:pPr>
                              <w:pStyle w:val="BodyText3"/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  <w:p w14:paraId="79B456ED" w14:textId="77777777" w:rsidR="004F718D" w:rsidRPr="000530D4" w:rsidRDefault="00021BB0" w:rsidP="000530D4">
                            <w:pPr>
                              <w:pStyle w:val="BodyText3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Myself and other Animals</w:t>
                            </w:r>
                          </w:p>
                          <w:p w14:paraId="6856E2CA" w14:textId="0B0F999A" w:rsidR="00021BB0" w:rsidRPr="000530D4" w:rsidRDefault="007E672B" w:rsidP="004F718D">
                            <w:pPr>
                              <w:pStyle w:val="BodyText3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“Would a dinosaur make a good pet?”</w:t>
                            </w:r>
                          </w:p>
                          <w:p w14:paraId="684745CF" w14:textId="77777777" w:rsidR="00021BB0" w:rsidRPr="000530D4" w:rsidRDefault="00021BB0" w:rsidP="00021BB0">
                            <w:pPr>
                              <w:pStyle w:val="BodyText3"/>
                              <w:jc w:val="left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4DFBA8" w14:textId="77777777" w:rsidR="00021BB0" w:rsidRPr="000530D4" w:rsidRDefault="00021BB0" w:rsidP="00021BB0">
                            <w:pPr>
                              <w:pStyle w:val="BodyText3"/>
                              <w:jc w:val="left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During this topic we will be finding out about our bodies, naming body parts and exploring our senses.</w:t>
                            </w:r>
                          </w:p>
                          <w:p w14:paraId="77BC0D42" w14:textId="77777777" w:rsidR="00021BB0" w:rsidRPr="000530D4" w:rsidRDefault="00021BB0" w:rsidP="00021BB0">
                            <w:pPr>
                              <w:pStyle w:val="BodyText3"/>
                              <w:jc w:val="left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5583C8" w14:textId="43A2B9EE" w:rsidR="00021BB0" w:rsidRPr="000530D4" w:rsidRDefault="00021BB0" w:rsidP="00021BB0">
                            <w:pPr>
                              <w:pStyle w:val="BodyText3"/>
                              <w:jc w:val="left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We will also be exploring dinosaurs using ICT and non fiction books. We will </w:t>
                            </w:r>
                            <w:r w:rsidR="00937E35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looking for similarities and differences bet</w:t>
                            </w:r>
                            <w:r w:rsidR="004F718D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ween wild and domestic animals and</w:t>
                            </w:r>
                            <w:r w:rsidR="00937E35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 using maps to plot where dinosaur</w:t>
                            </w:r>
                            <w:r w:rsidR="00544467"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s lived (Oceans and Continents).</w:t>
                            </w:r>
                          </w:p>
                          <w:p w14:paraId="2E61D8A7" w14:textId="37E8BB94" w:rsidR="00966CEA" w:rsidRPr="000530D4" w:rsidRDefault="00966CEA" w:rsidP="00021BB0">
                            <w:pPr>
                              <w:pStyle w:val="BodyText3"/>
                              <w:jc w:val="left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All of our artwork will be based around this topic. We will be drawing, painting and printing. </w:t>
                            </w:r>
                          </w:p>
                          <w:p w14:paraId="5FAD4B39" w14:textId="77777777" w:rsidR="00880B74" w:rsidRPr="00ED0EFA" w:rsidRDefault="00880B74">
                            <w:pPr>
                              <w:pStyle w:val="BodyText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95pt;margin-top:-45pt;width:3in;height:30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VKwIAAFgEAAAOAAAAZHJzL2Uyb0RvYy54bWysVNuO2yAQfa/Uf0C8N3Zu3Y0VZ7XNNlWl&#10;7UXa7QdgjG1UYCiQ2OnXd8DZbHp7qeoHxMBwZuacGa9vBq3IQTgvwZR0OskpEYZDLU1b0i+Pu1fX&#10;lPjATM0UGFHSo/D0ZvPyxbq3hZhBB6oWjiCI8UVvS9qFYIss87wTmvkJWGHwsgGnWUDTtVntWI/o&#10;WmWzPH+d9eBq64AL7/H0brykm4TfNIKHT03jRSCqpJhbSKtLaxXXbLNmReuY7SQ/pcH+IQvNpMGg&#10;Z6g7FhjZO/kblJbcgYcmTDjoDJpGcpFqwGqm+S/VPHTMilQLkuPtmSb//2D5x8NnR2RdUhTKMI0S&#10;PYohkDcwkFVkp7e+QKcHi25hwGNUOVXq7T3wr54Y2HbMtOLWOeg7wWrMbhpfZhdPRxwfQar+A9QY&#10;hu0DJKChcTpSh2QQREeVjmdlYiocD2dXiznKTQnHu/n1PF8tlykGK56eW+fDOwGaxE1JHUqf4Nnh&#10;3oeYDiueXGI0D0rWO6lUMlxbbZUjB4ZtskvfCf0nN2VIX9LVcrYcGfgrRJ6+P0FoGbDfldRI+NmJ&#10;FZG3t6ZO3RiYVOMeU1bmRGTkbmQxDNWQFEsMRJIrqI/IrIOxvXEccdOB+05Jj61dUv9tz5ygRL03&#10;qM5quljEWUjGYnk1Q8Nd3lSXN8xwhCppoGTcbsM4P3vrZNthpLEfDNyioo1MXD9ndUof2zdJcBq1&#10;OB+XdvJ6/iFsfgAAAP//AwBQSwMEFAAGAAgAAAAhAB1RrcTiAAAADAEAAA8AAABkcnMvZG93bnJl&#10;di54bWxMj8FOwzAQRO9I/IO1SFxQ6zQppQlxKoQEojfaIri68TaJsNfBdtPw97hc4La7M5p9U65G&#10;o9mAzneWBMymCTCk2qqOGgFvu6fJEpgPkpTUllDAN3pYVZcXpSyUPdEGh21oWAwhX0gBbQh9wbmv&#10;WzTST22PFLWDdUaGuLqGKydPMdxonibJghvZUfzQyh4fW6w/t0cjYDl/GT78Ont9rxcHnYebu+H5&#10;ywlxfTU+3AMLOIY/M5zxIzpUkWlvj6Q80wLyPIldgoDJ73B2zNM0nvYCbmdZBrwq+f8S1Q8AAAD/&#10;/wMAUEsBAi0AFAAGAAgAAAAhALaDOJL+AAAA4QEAABMAAAAAAAAAAAAAAAAAAAAAAFtDb250ZW50&#10;X1R5cGVzXS54bWxQSwECLQAUAAYACAAAACEAOP0h/9YAAACUAQAACwAAAAAAAAAAAAAAAAAvAQAA&#10;X3JlbHMvLnJlbHNQSwECLQAUAAYACAAAACEAl2Q71SsCAABYBAAADgAAAAAAAAAAAAAAAAAuAgAA&#10;ZHJzL2Uyb0RvYy54bWxQSwECLQAUAAYACAAAACEAHVGtxOIAAAAMAQAADwAAAAAAAAAAAAAAAACF&#10;BAAAZHJzL2Rvd25yZXYueG1sUEsFBgAAAAAEAAQA8wAAAJQFAAAAAA==&#10;">
                <v:textbox>
                  <w:txbxContent>
                    <w:p w14:paraId="6D766073" w14:textId="77777777" w:rsidR="00880B74" w:rsidRPr="004F718D" w:rsidRDefault="00486CAD">
                      <w:pPr>
                        <w:pStyle w:val="BodyText3"/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  <w:t>Topic</w:t>
                      </w:r>
                    </w:p>
                    <w:p w14:paraId="79B456ED" w14:textId="77777777" w:rsidR="004F718D" w:rsidRPr="000530D4" w:rsidRDefault="00021BB0" w:rsidP="000530D4">
                      <w:pPr>
                        <w:pStyle w:val="BodyText3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Myself and other Animals</w:t>
                      </w:r>
                    </w:p>
                    <w:p w14:paraId="6856E2CA" w14:textId="0B0F999A" w:rsidR="00021BB0" w:rsidRPr="000530D4" w:rsidRDefault="007E672B" w:rsidP="004F718D">
                      <w:pPr>
                        <w:pStyle w:val="BodyText3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“Would a dinosaur make a good pet?”</w:t>
                      </w:r>
                    </w:p>
                    <w:p w14:paraId="684745CF" w14:textId="77777777" w:rsidR="00021BB0" w:rsidRPr="000530D4" w:rsidRDefault="00021BB0" w:rsidP="00021BB0">
                      <w:pPr>
                        <w:pStyle w:val="BodyText3"/>
                        <w:jc w:val="left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</w:p>
                    <w:p w14:paraId="114DFBA8" w14:textId="77777777" w:rsidR="00021BB0" w:rsidRPr="000530D4" w:rsidRDefault="00021BB0" w:rsidP="00021BB0">
                      <w:pPr>
                        <w:pStyle w:val="BodyText3"/>
                        <w:jc w:val="left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During this topic we will be finding out about our bodies, naming body parts and exploring our senses.</w:t>
                      </w:r>
                    </w:p>
                    <w:p w14:paraId="77BC0D42" w14:textId="77777777" w:rsidR="00021BB0" w:rsidRPr="000530D4" w:rsidRDefault="00021BB0" w:rsidP="00021BB0">
                      <w:pPr>
                        <w:pStyle w:val="BodyText3"/>
                        <w:jc w:val="left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</w:p>
                    <w:p w14:paraId="045583C8" w14:textId="43A2B9EE" w:rsidR="00021BB0" w:rsidRPr="000530D4" w:rsidRDefault="00021BB0" w:rsidP="00021BB0">
                      <w:pPr>
                        <w:pStyle w:val="BodyText3"/>
                        <w:jc w:val="left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We will also be exploring dinosaurs using ICT and non fiction books. We will </w:t>
                      </w:r>
                      <w:r w:rsidR="00937E35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be </w:t>
                      </w: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looking for similarities and differences bet</w:t>
                      </w:r>
                      <w:r w:rsidR="004F718D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ween wild and domestic animals and</w:t>
                      </w:r>
                      <w:r w:rsidR="00937E35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 using maps to plot where dinosaur</w:t>
                      </w:r>
                      <w:r w:rsidR="00544467"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s lived (Oceans and Continents).</w:t>
                      </w:r>
                    </w:p>
                    <w:p w14:paraId="2E61D8A7" w14:textId="37E8BB94" w:rsidR="00966CEA" w:rsidRPr="000530D4" w:rsidRDefault="00966CEA" w:rsidP="00021BB0">
                      <w:pPr>
                        <w:pStyle w:val="BodyText3"/>
                        <w:jc w:val="left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All of our artwork will be based around this topic. We will be drawing, painting and printing. </w:t>
                      </w:r>
                    </w:p>
                    <w:p w14:paraId="5FAD4B39" w14:textId="77777777" w:rsidR="00880B74" w:rsidRPr="00ED0EFA" w:rsidRDefault="00880B74">
                      <w:pPr>
                        <w:pStyle w:val="BodyText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D8CB0" wp14:editId="1F374292">
                <wp:simplePos x="0" y="0"/>
                <wp:positionH relativeFrom="column">
                  <wp:posOffset>-228600</wp:posOffset>
                </wp:positionH>
                <wp:positionV relativeFrom="paragraph">
                  <wp:posOffset>4233545</wp:posOffset>
                </wp:positionV>
                <wp:extent cx="3086100" cy="1367155"/>
                <wp:effectExtent l="9525" t="13970" r="952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08C3" w14:textId="77777777" w:rsidR="00880B74" w:rsidRPr="004F718D" w:rsidRDefault="00486CAD" w:rsidP="00377059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  <w:t>R.E.</w:t>
                            </w:r>
                          </w:p>
                          <w:p w14:paraId="6239F129" w14:textId="77777777" w:rsidR="00486CAD" w:rsidRPr="000530D4" w:rsidRDefault="00486CAD" w:rsidP="00377059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E5A74E" w14:textId="77777777" w:rsidR="00486CAD" w:rsidRPr="000530D4" w:rsidRDefault="00486CAD" w:rsidP="00486CAD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We will be learning about the Creation story and Harvest. </w:t>
                            </w:r>
                          </w:p>
                          <w:p w14:paraId="7C504D60" w14:textId="77777777" w:rsidR="00486CAD" w:rsidRPr="008862C9" w:rsidRDefault="00486CAD" w:rsidP="003770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FB54740" w14:textId="77777777" w:rsidR="008375D5" w:rsidRPr="008862C9" w:rsidRDefault="008375D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87B20F7" w14:textId="77777777" w:rsidR="00880B74" w:rsidRPr="004371E7" w:rsidRDefault="00880B74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18pt;margin-top:333.35pt;width:243pt;height:10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GtLg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2mRLMO&#10;W/QoBk/ewkCyVaCnNy5HrweDfn7Ae2xzLNWZe+DfHNGwbZluxK210LeCVZheFl4mF09HHBdAyv4j&#10;VBiH7T1EoKG2XeAO2SCIjm06nlsTcuF4eZUuF1mKJo627Gpxnc3nMQbLn58b6/x7AR0JQkEt9j7C&#10;s8O98yEdlj+7hGgOlKx2Uqmo2KbcKksODOdkF78T+k9uSpO+oKv5dD4y8FeINH5/guikx4FXsivo&#10;8uzE8sDbO13FcfRMqlHGlJU+ERm4G1n0QznEli1CgEByCdURmbUwzjfuIwot2B+U9DjbBXXf98wK&#10;StQHjd1ZZbNZWIaozObXU1TspaW8tDDNEaqgnpJR3PpxgfbGyqbFSOM8aLjFjtYycv2S1Sl9nN/Y&#10;gtOuhQW51KPXyx9h8wQAAP//AwBQSwMEFAAGAAgAAAAhADLjSuHgAAAACwEAAA8AAABkcnMvZG93&#10;bnJldi54bWxMj8tOwzAQRfdI/IM1SGxQa9MWN4Q4FUICwQ4Kgq0bT5MIP4LtpuHvGVawnJmrM+dW&#10;m8lZNmJMffAKLucCGPommN63Ct5e72cFsJS1N9oGjwq+McGmPj2pdGnC0b/guM0tI4hPpVbQ5TyU&#10;nKemQ6fTPAzo6bYP0elMY2y5ifpIcGf5QgjJne49fej0gHcdNp/bg1NQrB7Hj/S0fH5v5N5e54v1&#10;+PAVlTo/m25vgGWc8l8YfvVJHWpy2oWDN4lZBbOlpC5ZgZRyDYwSqytBmx3hi4UAXlf8f4f6BwAA&#10;//8DAFBLAQItABQABgAIAAAAIQC2gziS/gAAAOEBAAATAAAAAAAAAAAAAAAAAAAAAABbQ29udGVu&#10;dF9UeXBlc10ueG1sUEsBAi0AFAAGAAgAAAAhADj9If/WAAAAlAEAAAsAAAAAAAAAAAAAAAAALwEA&#10;AF9yZWxzLy5yZWxzUEsBAi0AFAAGAAgAAAAhAE3fAa0uAgAAWQQAAA4AAAAAAAAAAAAAAAAALgIA&#10;AGRycy9lMm9Eb2MueG1sUEsBAi0AFAAGAAgAAAAhADLjSuHgAAAACwEAAA8AAAAAAAAAAAAAAAAA&#10;iAQAAGRycy9kb3ducmV2LnhtbFBLBQYAAAAABAAEAPMAAACVBQAAAAA=&#10;">
                <v:textbox>
                  <w:txbxContent>
                    <w:p w14:paraId="258108C3" w14:textId="77777777" w:rsidR="00880B74" w:rsidRPr="004F718D" w:rsidRDefault="00486CAD" w:rsidP="00377059">
                      <w:pPr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  <w:t>R.E.</w:t>
                      </w:r>
                    </w:p>
                    <w:p w14:paraId="6239F129" w14:textId="77777777" w:rsidR="00486CAD" w:rsidRPr="000530D4" w:rsidRDefault="00486CAD" w:rsidP="00377059">
                      <w:pPr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</w:p>
                    <w:p w14:paraId="63E5A74E" w14:textId="77777777" w:rsidR="00486CAD" w:rsidRPr="000530D4" w:rsidRDefault="00486CAD" w:rsidP="00486CAD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We will be learning about the Creation story and Harvest. </w:t>
                      </w:r>
                    </w:p>
                    <w:p w14:paraId="7C504D60" w14:textId="77777777" w:rsidR="00486CAD" w:rsidRPr="008862C9" w:rsidRDefault="00486CAD" w:rsidP="0037705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2FB54740" w14:textId="77777777" w:rsidR="008375D5" w:rsidRPr="008862C9" w:rsidRDefault="008375D5">
                      <w:pPr>
                        <w:rPr>
                          <w:rFonts w:ascii="Calibri" w:hAnsi="Calibri"/>
                        </w:rPr>
                      </w:pPr>
                    </w:p>
                    <w:p w14:paraId="587B20F7" w14:textId="77777777" w:rsidR="00880B74" w:rsidRPr="004371E7" w:rsidRDefault="00880B74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AA1194B" wp14:editId="2B6BEEA8">
            <wp:extent cx="7766685" cy="549783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54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53FDA1" wp14:editId="7B664D4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3429000" cy="2628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4B26" w14:textId="77777777" w:rsidR="003F367A" w:rsidRDefault="003F367A" w:rsidP="00AF4613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E2B347" w14:textId="77777777" w:rsidR="00880B74" w:rsidRPr="00F87EEE" w:rsidRDefault="00486CAD" w:rsidP="00AF4613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  <w:r w:rsidRPr="00F87EEE"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  <w:t>Year 2 Newsletter</w:t>
                            </w:r>
                          </w:p>
                          <w:p w14:paraId="48047AE4" w14:textId="77777777" w:rsidR="00880B74" w:rsidRPr="00F87EEE" w:rsidRDefault="00486CAD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  <w:r w:rsidRPr="00F87EEE"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  <w:t xml:space="preserve">Autumn </w:t>
                            </w:r>
                          </w:p>
                          <w:p w14:paraId="6EEB5D55" w14:textId="77777777" w:rsidR="00486CAD" w:rsidRPr="00F87EEE" w:rsidRDefault="00486CAD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  <w:r w:rsidRPr="00F87EEE"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  <w:t>Half Term 1</w:t>
                            </w:r>
                          </w:p>
                          <w:p w14:paraId="56688448" w14:textId="77777777" w:rsidR="00880B74" w:rsidRDefault="00880B7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  <w:p w14:paraId="02A7A87C" w14:textId="77777777" w:rsidR="00880B74" w:rsidRDefault="00880B7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25pt;margin-top:99pt;width:270pt;height:2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sEhwIAABcFAAAOAAAAZHJzL2Uyb0RvYy54bWysVNuO0zAQfUfiHyy/d3MhvSTadLXtUoS0&#10;XKRdPsCNncbCsY3tNlkQ/87YbksXhIQQfUhtz/jM5Zzx9c3YC3RgxnIla5xdpRgx2SjK5a7Gnx43&#10;kwVG1hFJiVCS1fiJWXyzfPnietAVy1WnBGUGAYi01aBr3DmnqySxTcd6Yq+UZhKMrTI9cbA1u4Qa&#10;MgB6L5I8TWfJoAzVRjXMWji9i0a8DPhtyxr3oW0tc0jUGHJz4WvCd+u/yfKaVDtDdMebYxrkH7Lo&#10;CZcQ9Ax1RxxBe8N/g+p5Y5RVrbtqVJ+otuUNCzVANVn6SzUPHdEs1ALNsfrcJvv/YJv3h48GcVrj&#10;GUaS9EDRIxsdWqkRzX13Bm0rcHrQ4OZGOAaWQ6VW36vms0VSrTsid+zWGDV0jFDILvM3k4urEcd6&#10;kO3wTlEIQ/ZOBaCxNb1vHTQDATqw9HRmxqfSwOGrIi/TFEwN2PJZvoBdiEGq03VtrHvDVI/8osYG&#10;qA/w5HBvnU+HVCcXH80qwemGCxE2ZrddC4MOBGSyCb8j+jM3Ib2zVP5aRIwnkCXE8Dafb6D9W5nl&#10;RbrKy8lmtphPik0xnZTzdDFJs3JVztKiLO42332CWVF1nFIm77lkJwlmxd9RfByGKJ4gQjTUuJzm&#10;08jRH4uEZvp+xiqeFdlzBxMpeF/jxdmJVJ7Z15LCBVI5wkVcJ8/TD12GHpz+Q1eCDjz1UQRu3I5B&#10;cGd5bRV9AmEYBbQBxfCawKJT5itGA0xmje2XPTEMI/FWgrjKrCj8KIdNMZ3nsDGXlu2lhcgGoGrs&#10;MIrLtYvjv9eG7zqIFOUs1S0IsuVBKl65MaujjGH6Qk3Hl8KP9+U+eP18z5Y/AAAA//8DAFBLAwQU&#10;AAYACAAAACEAPdvEd98AAAALAQAADwAAAGRycy9kb3ducmV2LnhtbEyPwW7CMBBE75X6D9ZW6qUq&#10;NggCCXFQW6lVr1A+YBMvSURsR7Eh4e+7nNrb7s5o9k2+m2wnrjSE1jsN85kCQa7ypnW1huPP5+sG&#10;RIjoDHbekYYbBdgVjw85ZsaPbk/XQ6wFh7iQoYYmxj6TMlQNWQwz35Nj7eQHi5HXoZZmwJHDbScX&#10;SiXSYuv4Q4M9fTRUnQ8Xq+H0Pb6s0rH8isf1fpm8Y7su/U3r56fpbQsi0hT/zHDHZ3QomKn0F2eC&#10;6DQsV4q7RBbSDQ/sSNP7pdSQzBcKZJHL/x2KXwAAAP//AwBQSwECLQAUAAYACAAAACEAtoM4kv4A&#10;AADhAQAAEwAAAAAAAAAAAAAAAAAAAAAAW0NvbnRlbnRfVHlwZXNdLnhtbFBLAQItABQABgAIAAAA&#10;IQA4/SH/1gAAAJQBAAALAAAAAAAAAAAAAAAAAC8BAABfcmVscy8ucmVsc1BLAQItABQABgAIAAAA&#10;IQAQqnsEhwIAABcFAAAOAAAAAAAAAAAAAAAAAC4CAABkcnMvZTJvRG9jLnhtbFBLAQItABQABgAI&#10;AAAAIQA928R33wAAAAsBAAAPAAAAAAAAAAAAAAAAAOEEAABkcnMvZG93bnJldi54bWxQSwUGAAAA&#10;AAQABADzAAAA7QUAAAAA&#10;" stroked="f">
                <v:textbox>
                  <w:txbxContent>
                    <w:p w14:paraId="6C7C4B26" w14:textId="77777777" w:rsidR="003F367A" w:rsidRDefault="003F367A" w:rsidP="00AF4613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</w:p>
                    <w:p w14:paraId="44E2B347" w14:textId="77777777" w:rsidR="00880B74" w:rsidRPr="00F87EEE" w:rsidRDefault="00486CAD" w:rsidP="00AF4613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  <w:r w:rsidRPr="00F87EEE"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  <w:t>Year 2 Newsletter</w:t>
                      </w:r>
                    </w:p>
                    <w:p w14:paraId="48047AE4" w14:textId="77777777" w:rsidR="00880B74" w:rsidRPr="00F87EEE" w:rsidRDefault="00486CAD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  <w:r w:rsidRPr="00F87EEE"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  <w:t xml:space="preserve">Autumn </w:t>
                      </w:r>
                    </w:p>
                    <w:p w14:paraId="6EEB5D55" w14:textId="77777777" w:rsidR="00486CAD" w:rsidRPr="00F87EEE" w:rsidRDefault="00486CAD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  <w:r w:rsidRPr="00F87EEE"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  <w:t>Half Term 1</w:t>
                      </w:r>
                    </w:p>
                    <w:p w14:paraId="56688448" w14:textId="77777777" w:rsidR="00880B74" w:rsidRDefault="00880B7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  <w:p w14:paraId="02A7A87C" w14:textId="77777777" w:rsidR="00880B74" w:rsidRDefault="00880B7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5E9D8" wp14:editId="013B274C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3429000" cy="171450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2709" w14:textId="77777777" w:rsidR="00880B74" w:rsidRPr="004F718D" w:rsidRDefault="00486CAD" w:rsidP="004371E7">
                            <w:pPr>
                              <w:pStyle w:val="Heading1"/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SEAL (Social and Emotional Aspects of Learning)</w:t>
                            </w:r>
                          </w:p>
                          <w:p w14:paraId="62F46F31" w14:textId="77777777" w:rsidR="00880B74" w:rsidRPr="000530D4" w:rsidRDefault="00880B74" w:rsidP="00377059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</w:p>
                          <w:p w14:paraId="565A8C5B" w14:textId="001B6987" w:rsidR="00486CAD" w:rsidRPr="000530D4" w:rsidRDefault="00486CAD" w:rsidP="00377059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N</w:t>
                            </w:r>
                            <w:r w:rsidR="00F87EEE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ew beginnings - talking about our</w:t>
                            </w: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feelings and describing how we feel in different situations. Also, exploring the theme of belonging to certain groups, and what this means. </w:t>
                            </w:r>
                          </w:p>
                          <w:p w14:paraId="6AC76BED" w14:textId="77777777" w:rsidR="00880B74" w:rsidRPr="00486CAD" w:rsidRDefault="00880B74">
                            <w:p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25pt;margin-top:306pt;width:270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8MAIAAFkEAAAOAAAAZHJzL2Uyb0RvYy54bWysVM1u2zAMvg/YOwi6L7YzZ02MOEWXLsOA&#10;7gdo9wCyLNvCZFGTlNjZ05eS0zTdsMswHwRRJD+SH0mvr8dekYOwToIuaTZLKRGaQy11W9LvD7s3&#10;S0qcZ7pmCrQo6VE4er15/Wo9mELMoQNVC0sQRLtiMCXtvDdFkjjeiZ65GRihUdmA7ZlH0bZJbdmA&#10;6L1K5mn6LhnA1sYCF87h6+2kpJuI3zSC+69N44QnqqSYm4+njWcVzmSzZkVrmekkP6XB/iGLnkmN&#10;Qc9Qt8wzsrfyD6hecgsOGj/j0CfQNJKLWANWk6W/VXPfMSNiLUiOM2ea3P+D5V8O3yyRdUkXlGjW&#10;Y4sexOjJexhJlgd6BuMKtLo3aOdHfMc2x1KduQP+wxEN247pVtxYC0MnWI3pZcEzuXCdcFwAqYbP&#10;UGMctvcQgcbG9oE7ZIMgOrbpeG5NyIXj49t8vkpTVHHUZVdZvkAhxGDFk7uxzn8U0JNwKanF3kd4&#10;drhzfjJ9MgnRHChZ76RSUbBttVWWHBjOyS5+J/QXZkqToaSrxXwxMfBXCEw1ZDtFfQHRS48Dr2Rf&#10;0uXZiBWBtw+6RgdWeCbVdMfqlD4RGbibWPRjNcaWLUOAQHIF9RGZtTDNN+4jXjqwvygZcLZL6n7u&#10;mRWUqE8au7PK8jwsQxTyxdUcBXupqS41THOEKqmnZLpu/bRAe2Nl22GkaR403GBHGxm5fs7qlD7O&#10;b+zWadfCglzK0er5j7B5BAAA//8DAFBLAwQUAAYACAAAACEAIxV3oOAAAAALAQAADwAAAGRycy9k&#10;b3ducmV2LnhtbEyPQU/DMAyF70j8h8hIXBBLN0ZpS9MJIYHgBtsE16zx2orGKUnWlX+Pd4Kb/fz0&#10;/L1yNdlejOhD50jBfJaAQKqd6ahRsN08XWcgQtRkdO8IFfxggFV1flbqwrgjveO4jo3gEAqFVtDG&#10;OBRShrpFq8PMDUh82ztvdeTVN9J4feRw28tFkqTS6o74Q6sHfGyx/lofrIJs+TJ+htebt4863fd5&#10;vLobn7+9UpcX08M9iIhT/DPDCZ/RoWKmnTuQCaJXsLxNuEtUkM4XPLAjz0/KjuMzVmRVyv8dql8A&#10;AAD//wMAUEsBAi0AFAAGAAgAAAAhALaDOJL+AAAA4QEAABMAAAAAAAAAAAAAAAAAAAAAAFtDb250&#10;ZW50X1R5cGVzXS54bWxQSwECLQAUAAYACAAAACEAOP0h/9YAAACUAQAACwAAAAAAAAAAAAAAAAAv&#10;AQAAX3JlbHMvLnJlbHNQSwECLQAUAAYACAAAACEAA4c4/DACAABZBAAADgAAAAAAAAAAAAAAAAAu&#10;AgAAZHJzL2Uyb0RvYy54bWxQSwECLQAUAAYACAAAACEAIxV3oOAAAAALAQAADwAAAAAAAAAAAAAA&#10;AACKBAAAZHJzL2Rvd25yZXYueG1sUEsFBgAAAAAEAAQA8wAAAJcFAAAAAA==&#10;">
                <v:textbox>
                  <w:txbxContent>
                    <w:p w14:paraId="4D662709" w14:textId="77777777" w:rsidR="00880B74" w:rsidRPr="004F718D" w:rsidRDefault="00486CAD" w:rsidP="004371E7">
                      <w:pPr>
                        <w:pStyle w:val="Heading1"/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sz w:val="28"/>
                          <w:szCs w:val="28"/>
                        </w:rPr>
                        <w:t>SEAL (Social and Emotional Aspects of Learning)</w:t>
                      </w:r>
                    </w:p>
                    <w:p w14:paraId="62F46F31" w14:textId="77777777" w:rsidR="00880B74" w:rsidRPr="000530D4" w:rsidRDefault="00880B74" w:rsidP="00377059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</w:p>
                    <w:p w14:paraId="565A8C5B" w14:textId="001B6987" w:rsidR="00486CAD" w:rsidRPr="000530D4" w:rsidRDefault="00486CAD" w:rsidP="00377059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>N</w:t>
                      </w:r>
                      <w:r w:rsidR="00F87EEE">
                        <w:rPr>
                          <w:rFonts w:ascii="NTFPreCursive" w:hAnsi="NTFPreCursive"/>
                          <w:sz w:val="28"/>
                          <w:szCs w:val="28"/>
                        </w:rPr>
                        <w:t>ew beginnings - talking about our</w:t>
                      </w: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feelings and describing how we feel in different situations. Also, exploring the theme of belonging to certain groups, and what this means. </w:t>
                      </w:r>
                    </w:p>
                    <w:p w14:paraId="6AC76BED" w14:textId="77777777" w:rsidR="00880B74" w:rsidRPr="00486CAD" w:rsidRDefault="00880B74">
                      <w:pPr>
                        <w:jc w:val="bot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8F3F0" wp14:editId="71836BBD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3429000" cy="0"/>
                <wp:effectExtent l="9525" t="9525" r="952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4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K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8TJ1sdwAAAALAQAADwAAAGRycy9kb3ducmV2LnhtbExPTUvDQBC9C/6HZQQvpd01arEx&#10;myJqbl5aLV6nyZgEs7NpdttGf71TEPQ274M372XL0XXqQENoPVu4mhlQxKWvWq4tvL0W0ztQISJX&#10;2HkmC18UYJmfn2WYVv7IKzqsY60khEOKFpoY+1TrUDbkMMx8Tyzahx8cRoFDrasBjxLuOp0YM9cO&#10;W5YPDfb02FD5ud47C6HY0K74npQT835de0p2Ty/PaO3lxfhwDyrSGP/McKov1SGXTlu/5yqozsLN&#10;rZEtUYRkLoc4FosTs/1ldJ7p/xvyHwAAAP//AwBQSwECLQAUAAYACAAAACEAtoM4kv4AAADhAQAA&#10;EwAAAAAAAAAAAAAAAAAAAAAAW0NvbnRlbnRfVHlwZXNdLnhtbFBLAQItABQABgAIAAAAIQA4/SH/&#10;1gAAAJQBAAALAAAAAAAAAAAAAAAAAC8BAABfcmVscy8ucmVsc1BLAQItABQABgAIAAAAIQCJFUKS&#10;EgIAACkEAAAOAAAAAAAAAAAAAAAAAC4CAABkcnMvZTJvRG9jLnhtbFBLAQItABQABgAIAAAAIQDx&#10;MnWx3AAAAAs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30A63" wp14:editId="3FC2E80C">
                <wp:simplePos x="0" y="0"/>
                <wp:positionH relativeFrom="column">
                  <wp:posOffset>6286500</wp:posOffset>
                </wp:positionH>
                <wp:positionV relativeFrom="paragraph">
                  <wp:posOffset>2971800</wp:posOffset>
                </wp:positionV>
                <wp:extent cx="0" cy="262890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34pt" to="49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FO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I0U6&#10;kOhZKI6ySWhNb1wBHpXa2VAcPasX86zpd4eUrlqiDjxSfL0YiMtCRPImJGycgQT7/rNm4EOOXsc+&#10;nRvbBUjoADpHOS53OfjZIzocUjjN5/limUapElLcAo11/hPXHQpGiSWQjsDk9Ox8IEKKm0vIo/RW&#10;SBnVlgr1JV7O8lkMcFoKFi6Dm7OHfSUtOpEwL/GLVcHNo5vVR8UiWMsJ21xtT4QcbEguVcCDUoDO&#10;1RoG4scyXW4Wm8V0NM3nm9E0revRx201Hc232YdZPamrqs5+BmrZtGgFY1wFdrfhzKZ/J/71mQxj&#10;dR/PexuSt+ixX0D29o+ko5ZBvmEQ9ppddvamMcxjdL6+nTDwj3uwH1/4+hcAAAD//wMAUEsDBBQA&#10;BgAIAAAAIQAVt5Gc3gAAAAsBAAAPAAAAZHJzL2Rvd25yZXYueG1sTI9BT8MwDIXvSPyHyEhcpi2h&#10;oKkrTScE9MaFwcTVa01b0Thdk22FX48RB7jZfk/P38vXk+vVkcbQebZwtTCgiCtfd9xYeH0p5ymo&#10;EJFr7D2ThU8KsC7Oz3LMan/iZzpuYqMkhEOGFtoYh0zrULXkMCz8QCzaux8dRlnHRtcjniTc9Tox&#10;ZqkddiwfWhzovqXqY3NwFkK5pX35Natm5u268ZTsH54e0drLi+nuFlSkKf6Z4Qdf0KEQpp0/cB1U&#10;b2G1MtIlWrhZpjKI4/eys5CmiQFd5Pp/h+IbAAD//wMAUEsBAi0AFAAGAAgAAAAhALaDOJL+AAAA&#10;4QEAABMAAAAAAAAAAAAAAAAAAAAAAFtDb250ZW50X1R5cGVzXS54bWxQSwECLQAUAAYACAAAACEA&#10;OP0h/9YAAACUAQAACwAAAAAAAAAAAAAAAAAvAQAAX3JlbHMvLnJlbHNQSwECLQAUAAYACAAAACEA&#10;XmZBThQCAAApBAAADgAAAAAAAAAAAAAAAAAuAgAAZHJzL2Uyb0RvYy54bWxQSwECLQAUAAYACAAA&#10;ACEAFbeRn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026DC2" wp14:editId="160C5BBF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9258300" cy="6172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45pt;width:729pt;height:48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tBIA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wZkVPZXo&#10;C4kmbGsUK6I8g/MlRT24e4wJencH8rtnFtYdRakbRBg6JWoiNY3x2YsH0fD0lG2Hj1ATutgFSEod&#10;GuwjIGnADqkgj6eCqENgki6vivnibU51k+S7mF4WVPL0hyifnzv04b2CnsVDxZHIJ3ixv/Mh0hHl&#10;c0iiD0bXG21MMrDdrg2yvaDu2KR1RPfnYcaygbjMi3lCfuHz5xB5Wn+D6HWgNje6r/jiFCTKqNs7&#10;W6cmDEKb8UyUjT0KGbUba7CF+pF0RBh7mGaODh3gT84G6t+K+x87gYoz88FSLa6ms1ls+GTM5pcF&#10;GXju2Z57hJUEVfHA2Xhch3FIdg5129FP05S7hRuqX6OTsrG2I6sjWerRJPhxnuIQnNsp6tfUr54A&#10;AAD//wMAUEsDBBQABgAIAAAAIQDWHOrT3gAAAAwBAAAPAAAAZHJzL2Rvd25yZXYueG1sTI/BTsMw&#10;EETvSPyDtUjcWpsUVWmIUyFQkTi26YXbJjZJIF5HsdMGvp7tid7eaEezM/l2dr042TF0njQ8LBUI&#10;S7U3HTUajuVukYIIEclg78lq+LEBtsXtTY6Z8Wfa29MhNoJDKGSooY1xyKQMdWsdhqUfLPHt048O&#10;I8uxkWbEM4e7XiZKraXDjvhDi4N9aW39fZichqpLjvi7L9+U2+xW8X0uv6aPV63v7+bnJxDRzvHf&#10;DJf6XB0K7lT5iUwQvYbFas1bIsNGMVwcj0nCVGlIUwZZ5PJ6RPEHAAD//wMAUEsBAi0AFAAGAAgA&#10;AAAhALaDOJL+AAAA4QEAABMAAAAAAAAAAAAAAAAAAAAAAFtDb250ZW50X1R5cGVzXS54bWxQSwEC&#10;LQAUAAYACAAAACEAOP0h/9YAAACUAQAACwAAAAAAAAAAAAAAAAAvAQAAX3JlbHMvLnJlbHNQSwEC&#10;LQAUAAYACAAAACEAOX6rQSACAAA9BAAADgAAAAAAAAAAAAAAAAAuAgAAZHJzL2Uyb0RvYy54bWxQ&#10;SwECLQAUAAYACAAAACEA1hzq094AAAAMAQAADwAAAAAAAAAAAAAAAAB6BAAAZHJzL2Rvd25yZXYu&#10;eG1sUEsFBgAAAAAEAAQA8wAAAIUFAAAAAA==&#10;"/>
            </w:pict>
          </mc:Fallback>
        </mc:AlternateContent>
      </w:r>
    </w:p>
    <w:sectPr w:rsidR="00310BA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5E6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7B64F4"/>
    <w:multiLevelType w:val="hybridMultilevel"/>
    <w:tmpl w:val="81B2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019E"/>
    <w:multiLevelType w:val="hybridMultilevel"/>
    <w:tmpl w:val="5DA8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12882"/>
    <w:multiLevelType w:val="hybridMultilevel"/>
    <w:tmpl w:val="643A6346"/>
    <w:lvl w:ilvl="0" w:tplc="2FE81C78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E"/>
    <w:rsid w:val="00021BB0"/>
    <w:rsid w:val="000530D4"/>
    <w:rsid w:val="00092DE6"/>
    <w:rsid w:val="00095526"/>
    <w:rsid w:val="00123E08"/>
    <w:rsid w:val="00151B63"/>
    <w:rsid w:val="001A1A8E"/>
    <w:rsid w:val="001C5479"/>
    <w:rsid w:val="001F2CEB"/>
    <w:rsid w:val="002D660A"/>
    <w:rsid w:val="00310BA5"/>
    <w:rsid w:val="00377059"/>
    <w:rsid w:val="003F367A"/>
    <w:rsid w:val="004371E7"/>
    <w:rsid w:val="00486CAD"/>
    <w:rsid w:val="004F718D"/>
    <w:rsid w:val="00525102"/>
    <w:rsid w:val="00544467"/>
    <w:rsid w:val="007E3D71"/>
    <w:rsid w:val="007E672B"/>
    <w:rsid w:val="00817D28"/>
    <w:rsid w:val="008375D5"/>
    <w:rsid w:val="0084076A"/>
    <w:rsid w:val="00844352"/>
    <w:rsid w:val="00880B74"/>
    <w:rsid w:val="00882584"/>
    <w:rsid w:val="008862C9"/>
    <w:rsid w:val="008B0C39"/>
    <w:rsid w:val="00937E35"/>
    <w:rsid w:val="00966CEA"/>
    <w:rsid w:val="009D5AA2"/>
    <w:rsid w:val="00A0556A"/>
    <w:rsid w:val="00A754D3"/>
    <w:rsid w:val="00AE57A5"/>
    <w:rsid w:val="00AF4613"/>
    <w:rsid w:val="00B75414"/>
    <w:rsid w:val="00B76596"/>
    <w:rsid w:val="00D34595"/>
    <w:rsid w:val="00E21790"/>
    <w:rsid w:val="00EC0E62"/>
    <w:rsid w:val="00ED0EFA"/>
    <w:rsid w:val="00F87EE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0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assoonPrimaryInfant" w:hAnsi="SassoonPrimaryInfan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assoonPrimaryInfant" w:hAnsi="SassoonPrimaryInfant"/>
      <w:sz w:val="36"/>
    </w:rPr>
  </w:style>
  <w:style w:type="paragraph" w:styleId="BodyText2">
    <w:name w:val="Body Text 2"/>
    <w:basedOn w:val="Normal"/>
    <w:semiHidden/>
    <w:pPr>
      <w:jc w:val="both"/>
    </w:pPr>
    <w:rPr>
      <w:rFonts w:ascii="SassoonPrimaryInfant" w:hAnsi="SassoonPrimaryInfant"/>
      <w:sz w:val="3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sz w:val="36"/>
    </w:rPr>
  </w:style>
  <w:style w:type="character" w:customStyle="1" w:styleId="Heading1Char">
    <w:name w:val="Heading 1 Char"/>
    <w:link w:val="Heading1"/>
    <w:rsid w:val="00486CAD"/>
    <w:rPr>
      <w:rFonts w:ascii="SassoonPrimaryInfant" w:hAnsi="SassoonPrimaryInfant"/>
      <w:b/>
      <w:bCs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assoonPrimaryInfant" w:hAnsi="SassoonPrimaryInfan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assoonPrimaryInfant" w:hAnsi="SassoonPrimaryInfant"/>
      <w:sz w:val="36"/>
    </w:rPr>
  </w:style>
  <w:style w:type="paragraph" w:styleId="BodyText2">
    <w:name w:val="Body Text 2"/>
    <w:basedOn w:val="Normal"/>
    <w:semiHidden/>
    <w:pPr>
      <w:jc w:val="both"/>
    </w:pPr>
    <w:rPr>
      <w:rFonts w:ascii="SassoonPrimaryInfant" w:hAnsi="SassoonPrimaryInfant"/>
      <w:sz w:val="3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sz w:val="36"/>
    </w:rPr>
  </w:style>
  <w:style w:type="character" w:customStyle="1" w:styleId="Heading1Char">
    <w:name w:val="Heading 1 Char"/>
    <w:link w:val="Heading1"/>
    <w:rsid w:val="00486CAD"/>
    <w:rPr>
      <w:rFonts w:ascii="SassoonPrimaryInfant" w:hAnsi="SassoonPrimaryInfant"/>
      <w:b/>
      <w:bCs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24F60-1461-4595-8DF1-CEA452FE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Spittal First</dc:creator>
  <cp:lastModifiedBy>Vanessa Lundy</cp:lastModifiedBy>
  <cp:revision>2</cp:revision>
  <cp:lastPrinted>2017-09-18T14:48:00Z</cp:lastPrinted>
  <dcterms:created xsi:type="dcterms:W3CDTF">2018-10-04T15:11:00Z</dcterms:created>
  <dcterms:modified xsi:type="dcterms:W3CDTF">2018-10-04T15:11:00Z</dcterms:modified>
</cp:coreProperties>
</file>